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9"/>
        <w:gridCol w:w="7461"/>
      </w:tblGrid>
      <w:tr w:rsidR="00D27198" w:rsidTr="23A62483" w14:paraId="66EEDCC6" w14:textId="77777777">
        <w:trPr>
          <w:trHeight w:val="620"/>
        </w:trPr>
        <w:tc>
          <w:tcPr>
            <w:tcW w:w="1620" w:type="dxa"/>
            <w:tcMar/>
          </w:tcPr>
          <w:p w:rsidRPr="007D0DB3" w:rsidR="00D27198" w:rsidP="00363C56" w:rsidRDefault="00D27198" w14:paraId="337A0D5F" w14:textId="77777777">
            <w:pPr>
              <w:rPr>
                <w:b/>
              </w:rPr>
            </w:pPr>
            <w:r w:rsidRPr="007D0DB3">
              <w:rPr>
                <w:b/>
              </w:rPr>
              <w:t>Lesson Name:</w:t>
            </w:r>
          </w:p>
        </w:tc>
        <w:tc>
          <w:tcPr>
            <w:tcW w:w="7956" w:type="dxa"/>
            <w:tcMar/>
          </w:tcPr>
          <w:p w:rsidRPr="007D0DB3" w:rsidR="00D27198" w:rsidP="002E71CE" w:rsidRDefault="001A724E" w14:paraId="23806097" w14:textId="38EA5FE6">
            <w:pPr>
              <w:rPr>
                <w:b/>
              </w:rPr>
            </w:pPr>
            <w:r w:rsidRPr="007D0DB3">
              <w:rPr>
                <w:b/>
              </w:rPr>
              <w:t>Is Engineering Your Future</w:t>
            </w:r>
            <w:r w:rsidRPr="007D0DB3" w:rsidR="002E71CE">
              <w:rPr>
                <w:b/>
              </w:rPr>
              <w:t>?</w:t>
            </w:r>
            <w:r w:rsidRPr="007D0DB3">
              <w:rPr>
                <w:b/>
              </w:rPr>
              <w:t>-Career Fair</w:t>
            </w:r>
          </w:p>
        </w:tc>
      </w:tr>
      <w:tr w:rsidR="00D27198" w:rsidTr="23A62483" w14:paraId="1A450FD9" w14:textId="77777777">
        <w:tc>
          <w:tcPr>
            <w:tcW w:w="1620" w:type="dxa"/>
            <w:tcMar/>
          </w:tcPr>
          <w:p w:rsidRPr="007D0DB3" w:rsidR="00D27198" w:rsidP="00363C56" w:rsidRDefault="00D27198" w14:paraId="699B89F7" w14:textId="77777777">
            <w:pPr>
              <w:rPr>
                <w:b/>
              </w:rPr>
            </w:pPr>
            <w:r w:rsidRPr="007D0DB3">
              <w:rPr>
                <w:b/>
              </w:rPr>
              <w:t>Grade Level(s):</w:t>
            </w:r>
          </w:p>
        </w:tc>
        <w:tc>
          <w:tcPr>
            <w:tcW w:w="7956" w:type="dxa"/>
            <w:tcMar/>
          </w:tcPr>
          <w:p w:rsidR="00D27198" w:rsidP="00363C56" w:rsidRDefault="001A724E" w14:paraId="2F53D372" w14:textId="05CDC987">
            <w:r>
              <w:t>9-12</w:t>
            </w:r>
          </w:p>
        </w:tc>
      </w:tr>
      <w:tr w:rsidR="00D27198" w:rsidTr="23A62483" w14:paraId="4770D633" w14:textId="77777777">
        <w:trPr>
          <w:trHeight w:val="3608"/>
        </w:trPr>
        <w:tc>
          <w:tcPr>
            <w:tcW w:w="1620" w:type="dxa"/>
            <w:tcMar/>
          </w:tcPr>
          <w:p w:rsidRPr="007D0DB3" w:rsidR="00D27198" w:rsidP="00363C56" w:rsidRDefault="00D27198" w14:paraId="3A79F67A" w14:textId="77777777">
            <w:pPr>
              <w:rPr>
                <w:b/>
              </w:rPr>
            </w:pPr>
            <w:r w:rsidRPr="007D0DB3">
              <w:rPr>
                <w:b/>
              </w:rPr>
              <w:t>Goal/Objective(s):</w:t>
            </w:r>
          </w:p>
          <w:p w:rsidRPr="007D0DB3" w:rsidR="00D27198" w:rsidP="00363C56" w:rsidRDefault="00D27198" w14:paraId="1DB1B7AF" w14:textId="77777777">
            <w:pPr>
              <w:rPr>
                <w:b/>
              </w:rPr>
            </w:pPr>
          </w:p>
          <w:p w:rsidRPr="007D0DB3" w:rsidR="00D27198" w:rsidP="00363C56" w:rsidRDefault="00D27198" w14:paraId="782C25FB" w14:textId="77777777">
            <w:pPr>
              <w:rPr>
                <w:b/>
              </w:rPr>
            </w:pPr>
          </w:p>
          <w:p w:rsidRPr="007D0DB3" w:rsidR="00D27198" w:rsidP="00363C56" w:rsidRDefault="00D27198" w14:paraId="1100116B" w14:textId="77777777">
            <w:pPr>
              <w:rPr>
                <w:b/>
              </w:rPr>
            </w:pPr>
          </w:p>
          <w:p w:rsidRPr="007D0DB3" w:rsidR="00D27198" w:rsidP="00363C56" w:rsidRDefault="00D27198" w14:paraId="565AA6C3" w14:textId="77777777">
            <w:pPr>
              <w:rPr>
                <w:b/>
              </w:rPr>
            </w:pPr>
          </w:p>
          <w:p w:rsidRPr="007D0DB3" w:rsidR="00D27198" w:rsidP="00363C56" w:rsidRDefault="00D27198" w14:paraId="1CF6A016" w14:textId="77777777">
            <w:pPr>
              <w:rPr>
                <w:b/>
              </w:rPr>
            </w:pPr>
          </w:p>
        </w:tc>
        <w:tc>
          <w:tcPr>
            <w:tcW w:w="7956" w:type="dxa"/>
            <w:tcMar/>
          </w:tcPr>
          <w:p w:rsidR="001A724E" w:rsidP="001A724E" w:rsidRDefault="001A724E" w14:paraId="4670130D" w14:textId="77777777">
            <w:pPr>
              <w:pStyle w:val="ListParagraph"/>
              <w:numPr>
                <w:ilvl w:val="0"/>
                <w:numId w:val="7"/>
              </w:numPr>
            </w:pPr>
            <w:r w:rsidRPr="001A724E">
              <w:t>Identify and differentiate between mechanical, electrical, civil, and chemical engineering fields</w:t>
            </w:r>
            <w:r>
              <w:t xml:space="preserve"> and the subfields for those areas.</w:t>
            </w:r>
          </w:p>
          <w:p w:rsidR="002E71CE" w:rsidP="006E3DF4" w:rsidRDefault="006E3DF4" w14:paraId="267D3307" w14:textId="77777777">
            <w:pPr>
              <w:pStyle w:val="ListParagraph"/>
              <w:numPr>
                <w:ilvl w:val="0"/>
                <w:numId w:val="7"/>
              </w:numPr>
            </w:pPr>
            <w:r>
              <w:t xml:space="preserve">Evaluate the skills required for career success in most engineering fields and determine what additional skills might be necessary for engineering specialties. </w:t>
            </w:r>
          </w:p>
          <w:p w:rsidR="002E71CE" w:rsidP="002E71CE" w:rsidRDefault="002E71CE" w14:paraId="126DD153" w14:textId="77777777">
            <w:pPr>
              <w:pStyle w:val="ListParagraph"/>
              <w:numPr>
                <w:ilvl w:val="0"/>
                <w:numId w:val="7"/>
              </w:numPr>
            </w:pPr>
            <w:r w:rsidRPr="002E71CE">
              <w:t>The student will research career opportunities and educational requirements for engineering, and explain their job functions.</w:t>
            </w:r>
          </w:p>
          <w:p w:rsidR="001A724E" w:rsidP="007D0DB3" w:rsidRDefault="002E71CE" w14:paraId="0EDD0B48" w14:textId="0629C8EB">
            <w:pPr>
              <w:pStyle w:val="ListParagraph"/>
              <w:numPr>
                <w:ilvl w:val="0"/>
                <w:numId w:val="7"/>
              </w:numPr>
            </w:pPr>
            <w:r>
              <w:t>Students will produce a display that highlights a particular field of engineering and role play as a representative of the career to give an informative presentation to peers and other evaluators in regarding expectations</w:t>
            </w:r>
            <w:r w:rsidR="009422CD">
              <w:t xml:space="preserve"> should they choose that field as their career.</w:t>
            </w:r>
          </w:p>
        </w:tc>
      </w:tr>
      <w:tr w:rsidR="00D27198" w:rsidTr="23A62483" w14:paraId="6B76FC78" w14:textId="77777777">
        <w:trPr>
          <w:trHeight w:val="3482"/>
        </w:trPr>
        <w:tc>
          <w:tcPr>
            <w:tcW w:w="1620" w:type="dxa"/>
            <w:tcMar/>
          </w:tcPr>
          <w:p w:rsidRPr="007D0DB3" w:rsidR="00D27198" w:rsidP="00363C56" w:rsidRDefault="00D27198" w14:paraId="43BFAFE9" w14:textId="77777777">
            <w:pPr>
              <w:rPr>
                <w:b/>
              </w:rPr>
            </w:pPr>
            <w:r w:rsidRPr="007D0DB3">
              <w:rPr>
                <w:b/>
              </w:rPr>
              <w:t>Standard(s):</w:t>
            </w:r>
          </w:p>
          <w:p w:rsidRPr="007D0DB3" w:rsidR="00D27198" w:rsidP="00363C56" w:rsidRDefault="00D27198" w14:paraId="2F47BBE6" w14:textId="77777777">
            <w:pPr>
              <w:rPr>
                <w:b/>
              </w:rPr>
            </w:pPr>
          </w:p>
          <w:p w:rsidRPr="007D0DB3" w:rsidR="00D27198" w:rsidP="00363C56" w:rsidRDefault="00D27198" w14:paraId="2DF30D3F" w14:textId="77777777">
            <w:pPr>
              <w:rPr>
                <w:b/>
              </w:rPr>
            </w:pPr>
          </w:p>
          <w:p w:rsidRPr="007D0DB3" w:rsidR="00D27198" w:rsidP="00363C56" w:rsidRDefault="00D27198" w14:paraId="0759FE57" w14:textId="77777777">
            <w:pPr>
              <w:rPr>
                <w:b/>
              </w:rPr>
            </w:pPr>
          </w:p>
          <w:p w:rsidRPr="007D0DB3" w:rsidR="00D27198" w:rsidP="00363C56" w:rsidRDefault="00D27198" w14:paraId="5C7AD65C" w14:textId="77777777">
            <w:pPr>
              <w:rPr>
                <w:b/>
              </w:rPr>
            </w:pPr>
          </w:p>
          <w:p w:rsidRPr="007D0DB3" w:rsidR="00D27198" w:rsidP="00363C56" w:rsidRDefault="00D27198" w14:paraId="408CD0AB" w14:textId="77777777">
            <w:pPr>
              <w:rPr>
                <w:b/>
              </w:rPr>
            </w:pPr>
          </w:p>
        </w:tc>
        <w:tc>
          <w:tcPr>
            <w:tcW w:w="7956" w:type="dxa"/>
            <w:tcMar/>
          </w:tcPr>
          <w:p w:rsidR="001A724E" w:rsidP="001A724E" w:rsidRDefault="001A724E" w14:paraId="6390FFA7" w14:textId="110011A3">
            <w:r w:rsidRPr="007D0DB3">
              <w:rPr>
                <w:b/>
              </w:rPr>
              <w:t>ET.O.IED.1.8</w:t>
            </w:r>
            <w:r w:rsidRPr="001A724E">
              <w:tab/>
            </w:r>
            <w:r>
              <w:t>D</w:t>
            </w:r>
            <w:r w:rsidRPr="001A724E">
              <w:t>etermine career opportunities in a given engineering field, explain their job functions, and list the educational requirements for that profession.</w:t>
            </w:r>
          </w:p>
          <w:p w:rsidR="002E71CE" w:rsidP="002E71CE" w:rsidRDefault="002E71CE" w14:paraId="527E0E90" w14:textId="77777777">
            <w:r w:rsidRPr="007D0DB3">
              <w:rPr>
                <w:b/>
              </w:rPr>
              <w:t>ET.O.IED.15.1</w:t>
            </w:r>
            <w:r>
              <w:tab/>
            </w:r>
            <w:r>
              <w:t>search online using a range of technology tools and media to access relevant information needed for problem solving.</w:t>
            </w:r>
          </w:p>
          <w:p w:rsidR="002E71CE" w:rsidP="002E71CE" w:rsidRDefault="002E71CE" w14:paraId="6B937AA5" w14:textId="49019935">
            <w:r w:rsidRPr="007D0DB3">
              <w:rPr>
                <w:b/>
              </w:rPr>
              <w:t>ET.O.IED.15.2</w:t>
            </w:r>
            <w:r>
              <w:tab/>
            </w:r>
            <w:r>
              <w:t>create information for oral, written, and multimedia communications, adhering to copyright laws.</w:t>
            </w:r>
          </w:p>
          <w:p w:rsidR="003605D4" w:rsidP="002E71CE" w:rsidRDefault="002E71CE" w14:paraId="4AB1521C" w14:textId="77777777">
            <w:r w:rsidRPr="007D0DB3">
              <w:rPr>
                <w:b/>
              </w:rPr>
              <w:t>ET.O.IED.15.6</w:t>
            </w:r>
            <w:r w:rsidRPr="002E71CE">
              <w:tab/>
            </w:r>
            <w:r w:rsidRPr="002E71CE">
              <w:t>model legal and ethical behaviors in the use of technology.</w:t>
            </w:r>
          </w:p>
          <w:p w:rsidR="0008276D" w:rsidP="002E71CE" w:rsidRDefault="007D0DB3" w14:paraId="51A13EB7" w14:noSpellErr="1" w14:textId="3DC0341B">
            <w:pPr>
              <w:rPr>
                <w:b/>
              </w:rPr>
            </w:pPr>
            <w:r w:rsidRPr="23A62483" w:rsidR="23A62483">
              <w:rPr>
                <w:b w:val="1"/>
                <w:bCs w:val="1"/>
              </w:rPr>
              <w:t>School Counseling</w:t>
            </w:r>
            <w:r w:rsidRPr="23A62483" w:rsidR="23A62483">
              <w:rPr>
                <w:b w:val="1"/>
                <w:bCs w:val="1"/>
              </w:rPr>
              <w:t xml:space="preserve"> –</w:t>
            </w:r>
            <w:r w:rsidRPr="23A62483" w:rsidR="23A62483">
              <w:rPr>
                <w:b w:val="1"/>
                <w:bCs w:val="1"/>
              </w:rPr>
              <w:t xml:space="preserve"> Student</w:t>
            </w:r>
            <w:r w:rsidRPr="23A62483" w:rsidR="23A62483">
              <w:rPr>
                <w:b w:val="1"/>
                <w:bCs w:val="1"/>
              </w:rPr>
              <w:t xml:space="preserve"> </w:t>
            </w:r>
            <w:r w:rsidRPr="23A62483" w:rsidR="23A62483">
              <w:rPr>
                <w:b w:val="1"/>
                <w:bCs w:val="1"/>
              </w:rPr>
              <w:t xml:space="preserve"> Success Standards</w:t>
            </w:r>
            <w:r w:rsidRPr="23A62483" w:rsidR="23A62483">
              <w:rPr>
                <w:b w:val="1"/>
                <w:bCs w:val="1"/>
              </w:rPr>
              <w:t>:</w:t>
            </w:r>
            <w:bookmarkStart w:name="_GoBack" w:id="0"/>
            <w:bookmarkEnd w:id="0"/>
          </w:p>
          <w:p w:rsidR="0008276D" w:rsidP="002E71CE" w:rsidRDefault="0008276D" w14:paraId="47FE8125" w14:textId="128E429C">
            <w:r>
              <w:rPr>
                <w:b/>
              </w:rPr>
              <w:t xml:space="preserve">ALP.SS.1.1.7 </w:t>
            </w:r>
            <w:r>
              <w:t>demonstrate the ability to work independently or collaboratively in various learning environments.</w:t>
            </w:r>
          </w:p>
          <w:p w:rsidR="0008276D" w:rsidP="002E71CE" w:rsidRDefault="0008276D" w14:paraId="06E9D5CE" w14:noSpellErr="1" w14:textId="723C6014">
            <w:r w:rsidRPr="23A62483" w:rsidR="23A62483">
              <w:rPr>
                <w:b w:val="1"/>
                <w:bCs w:val="1"/>
              </w:rPr>
              <w:t xml:space="preserve">ALP.SS.2.1.1 </w:t>
            </w:r>
            <w:r w:rsidR="23A62483">
              <w:rPr/>
              <w:t>use a variety of resources to explore career options in relation to personal abilities, skills, interests, values</w:t>
            </w:r>
            <w:r w:rsidR="23A62483">
              <w:rPr/>
              <w:t>,</w:t>
            </w:r>
            <w:r w:rsidR="23A62483">
              <w:rPr/>
              <w:t xml:space="preserve"> and the current job market.</w:t>
            </w:r>
          </w:p>
          <w:p w:rsidR="0008276D" w:rsidP="002E71CE" w:rsidRDefault="0008276D" w14:paraId="769E2286" w14:textId="77777777">
            <w:r>
              <w:rPr>
                <w:b/>
              </w:rPr>
              <w:t xml:space="preserve">ALP.SS.2.1.2 </w:t>
            </w:r>
            <w:r>
              <w:t>evaluate roles, responsibilities and requirements for progressions of career levels from entry to advanced positions.</w:t>
            </w:r>
          </w:p>
          <w:p w:rsidRPr="0008276D" w:rsidR="0008276D" w:rsidP="002E71CE" w:rsidRDefault="0008276D" w14:paraId="2ADF061B" w14:noSpellErr="1" w14:textId="64C90F02">
            <w:r w:rsidRPr="23A62483" w:rsidR="23A62483">
              <w:rPr>
                <w:b w:val="1"/>
                <w:bCs w:val="1"/>
              </w:rPr>
              <w:t xml:space="preserve">ALP.SS.2.1.7 </w:t>
            </w:r>
            <w:r w:rsidR="23A62483">
              <w:rPr/>
              <w:t>model expected workplace dispositions, skills and behaviors in school, community</w:t>
            </w:r>
            <w:r w:rsidR="23A62483">
              <w:rPr/>
              <w:t>,</w:t>
            </w:r>
            <w:r w:rsidR="23A62483">
              <w:rPr/>
              <w:t xml:space="preserve"> and occupational experiences to prepare for career success.</w:t>
            </w:r>
          </w:p>
        </w:tc>
      </w:tr>
      <w:tr w:rsidR="00D27198" w:rsidTr="23A62483" w14:paraId="5D3BD464" w14:textId="77777777">
        <w:tc>
          <w:tcPr>
            <w:tcW w:w="1620" w:type="dxa"/>
            <w:tcMar/>
          </w:tcPr>
          <w:p w:rsidRPr="007D0DB3" w:rsidR="00D27198" w:rsidP="00363C56" w:rsidRDefault="00D27198" w14:paraId="4B0F0ED0" w14:textId="53BC06A4">
            <w:pPr>
              <w:rPr>
                <w:b/>
              </w:rPr>
            </w:pPr>
            <w:r w:rsidRPr="007D0DB3">
              <w:rPr>
                <w:b/>
              </w:rPr>
              <w:t>Instructions:</w:t>
            </w:r>
          </w:p>
          <w:p w:rsidRPr="007D0DB3" w:rsidR="00D27198" w:rsidP="00363C56" w:rsidRDefault="00D27198" w14:paraId="1B9AE2A5" w14:textId="77777777">
            <w:pPr>
              <w:rPr>
                <w:b/>
              </w:rPr>
            </w:pPr>
          </w:p>
          <w:p w:rsidRPr="007D0DB3" w:rsidR="00D27198" w:rsidP="00363C56" w:rsidRDefault="00D27198" w14:paraId="631836EA" w14:textId="77777777">
            <w:pPr>
              <w:rPr>
                <w:b/>
              </w:rPr>
            </w:pPr>
          </w:p>
          <w:p w:rsidRPr="007D0DB3" w:rsidR="00D27198" w:rsidP="00363C56" w:rsidRDefault="00D27198" w14:paraId="4E5C4525" w14:textId="77777777">
            <w:pPr>
              <w:rPr>
                <w:b/>
              </w:rPr>
            </w:pPr>
          </w:p>
          <w:p w:rsidRPr="007D0DB3" w:rsidR="00D27198" w:rsidP="00363C56" w:rsidRDefault="00D27198" w14:paraId="73395D6F" w14:textId="77777777">
            <w:pPr>
              <w:rPr>
                <w:b/>
              </w:rPr>
            </w:pPr>
          </w:p>
          <w:p w:rsidRPr="007D0DB3" w:rsidR="00D27198" w:rsidP="00363C56" w:rsidRDefault="00D27198" w14:paraId="2AB89260" w14:textId="77777777">
            <w:pPr>
              <w:rPr>
                <w:b/>
              </w:rPr>
            </w:pPr>
          </w:p>
        </w:tc>
        <w:tc>
          <w:tcPr>
            <w:tcW w:w="7956" w:type="dxa"/>
            <w:tcMar/>
          </w:tcPr>
          <w:p w:rsidR="004377C2" w:rsidP="0630F368" w:rsidRDefault="009422CD" w14:paraId="7834CA93" w14:noSpellErr="1" w14:textId="5828273E">
            <w:r w:rsidR="23A62483">
              <w:rPr/>
              <w:t>Day 1- Handout Engineering Careers project sheet. Go over expectations and grading. Answer any questions related to</w:t>
            </w:r>
            <w:r w:rsidR="23A62483">
              <w:rPr/>
              <w:t xml:space="preserve"> the</w:t>
            </w:r>
            <w:r w:rsidR="23A62483">
              <w:rPr/>
              <w:t xml:space="preserve"> project. </w:t>
            </w:r>
            <w:r w:rsidR="23A62483">
              <w:rPr/>
              <w:t xml:space="preserve"> Using the projector have </w:t>
            </w:r>
            <w:r w:rsidR="23A62483">
              <w:rPr/>
              <w:t xml:space="preserve">students follow </w:t>
            </w:r>
            <w:r w:rsidR="23A62483">
              <w:rPr/>
              <w:t xml:space="preserve">along on their own computer and listen to </w:t>
            </w:r>
            <w:r w:rsidR="23A62483">
              <w:rPr/>
              <w:t xml:space="preserve">the </w:t>
            </w:r>
            <w:r w:rsidR="23A62483">
              <w:rPr/>
              <w:t>following steps performed by</w:t>
            </w:r>
            <w:r w:rsidR="23A62483">
              <w:rPr/>
              <w:t xml:space="preserve"> the</w:t>
            </w:r>
            <w:r w:rsidR="23A62483">
              <w:rPr/>
              <w:t xml:space="preserve"> instructor:</w:t>
            </w:r>
          </w:p>
          <w:p w:rsidR="0062392D" w:rsidP="004377C2" w:rsidRDefault="004377C2" w14:paraId="2548C986" w14:noSpellErr="1" w14:textId="1BD4E6E7">
            <w:pPr>
              <w:pStyle w:val="ListParagraph"/>
              <w:numPr>
                <w:ilvl w:val="0"/>
                <w:numId w:val="8"/>
              </w:numPr>
              <w:rPr/>
            </w:pPr>
            <w:r w:rsidR="23A62483">
              <w:rPr/>
              <w:t xml:space="preserve">Have students go to the </w:t>
            </w:r>
            <w:r w:rsidR="23A62483">
              <w:rPr/>
              <w:t>CFWV</w:t>
            </w:r>
            <w:r w:rsidR="23A62483">
              <w:rPr/>
              <w:t xml:space="preserve"> website: </w:t>
            </w:r>
            <w:hyperlink r:id="R4eabcf6b55ef4080">
              <w:r w:rsidRPr="23A62483" w:rsidR="23A62483">
                <w:rPr>
                  <w:rStyle w:val="Hyperlink"/>
                </w:rPr>
                <w:t>https://cfwv.com/</w:t>
              </w:r>
            </w:hyperlink>
            <w:r w:rsidR="23A62483">
              <w:rPr/>
              <w:t xml:space="preserve">  </w:t>
            </w:r>
          </w:p>
          <w:p w:rsidR="004377C2" w:rsidP="004377C2" w:rsidRDefault="004377C2" w14:paraId="2DB9931E" w14:textId="0B93DC8D">
            <w:pPr>
              <w:pStyle w:val="ListParagraph"/>
              <w:numPr>
                <w:ilvl w:val="0"/>
                <w:numId w:val="8"/>
              </w:numPr>
            </w:pPr>
            <w:r>
              <w:t xml:space="preserve">Click on Career Planning then </w:t>
            </w:r>
            <w:r w:rsidRPr="004377C2">
              <w:t>Explore Careers</w:t>
            </w:r>
          </w:p>
          <w:p w:rsidR="004377C2" w:rsidP="004377C2" w:rsidRDefault="004377C2" w14:paraId="4280C45F" w14:textId="30631B6E">
            <w:pPr>
              <w:pStyle w:val="ListParagraph"/>
              <w:numPr>
                <w:ilvl w:val="0"/>
                <w:numId w:val="8"/>
              </w:numPr>
            </w:pPr>
            <w:r>
              <w:t>In the search bar type: Engineering</w:t>
            </w:r>
          </w:p>
          <w:p w:rsidR="004377C2" w:rsidP="004377C2" w:rsidRDefault="004377C2" w14:paraId="434DA9A2" w14:textId="77777777">
            <w:r>
              <w:t>Have students explore a variety of engineering fields, answering the questions found on the project sheet.</w:t>
            </w:r>
          </w:p>
          <w:p w:rsidR="004377C2" w:rsidP="004377C2" w:rsidRDefault="004377C2" w14:paraId="736D76B9" w14:noSpellErr="1" w14:textId="47688AA8">
            <w:r w:rsidR="23A62483">
              <w:rPr/>
              <w:t>Day 2</w:t>
            </w:r>
            <w:r w:rsidR="23A62483">
              <w:rPr/>
              <w:t xml:space="preserve"> and 3</w:t>
            </w:r>
            <w:r w:rsidR="23A62483">
              <w:rPr/>
              <w:t xml:space="preserve">- </w:t>
            </w:r>
            <w:r w:rsidR="23A62483">
              <w:rPr/>
              <w:t>Students will review and discuss material</w:t>
            </w:r>
            <w:r w:rsidR="23A62483">
              <w:rPr/>
              <w:t>s collected from</w:t>
            </w:r>
            <w:r w:rsidR="23A62483">
              <w:rPr/>
              <w:t xml:space="preserve"> day 1 of the activity. Each student will select a different engineering career to more fully explore. For their career the</w:t>
            </w:r>
            <w:r w:rsidR="23A62483">
              <w:rPr/>
              <w:t>y</w:t>
            </w:r>
            <w:r w:rsidR="23A62483">
              <w:rPr/>
              <w:t xml:space="preserve"> will create the following:</w:t>
            </w:r>
          </w:p>
          <w:p w:rsidR="00B00CD7" w:rsidP="00C861E0" w:rsidRDefault="00B00CD7" w14:paraId="3BA79E0B" w14:textId="3937A4B7">
            <w:r>
              <w:t xml:space="preserve">3 fold display that communicates </w:t>
            </w:r>
          </w:p>
          <w:p w:rsidR="00C861E0" w:rsidP="00C861E0" w:rsidRDefault="00C861E0" w14:paraId="626A5EE3" w14:textId="77777777">
            <w:pPr>
              <w:pStyle w:val="ListParagraph"/>
              <w:numPr>
                <w:ilvl w:val="0"/>
                <w:numId w:val="9"/>
              </w:numPr>
            </w:pPr>
            <w:r>
              <w:t>Career title</w:t>
            </w:r>
          </w:p>
          <w:p w:rsidR="00C861E0" w:rsidP="00C861E0" w:rsidRDefault="00C861E0" w14:paraId="25C71FF4" w14:textId="77777777">
            <w:pPr>
              <w:pStyle w:val="ListParagraph"/>
              <w:numPr>
                <w:ilvl w:val="0"/>
                <w:numId w:val="9"/>
              </w:numPr>
            </w:pPr>
            <w:r>
              <w:t xml:space="preserve">Education Level </w:t>
            </w:r>
          </w:p>
          <w:p w:rsidR="00C861E0" w:rsidP="00C861E0" w:rsidRDefault="00C861E0" w14:paraId="6321A649" w14:noSpellErr="1" w14:textId="01E2007C">
            <w:pPr>
              <w:pStyle w:val="ListParagraph"/>
              <w:numPr>
                <w:ilvl w:val="0"/>
                <w:numId w:val="9"/>
              </w:numPr>
              <w:rPr/>
            </w:pPr>
            <w:r w:rsidR="23A62483">
              <w:rPr/>
              <w:t xml:space="preserve">Avg. income (for </w:t>
            </w:r>
            <w:r w:rsidR="23A62483">
              <w:rPr/>
              <w:t>your</w:t>
            </w:r>
            <w:r w:rsidR="23A62483">
              <w:rPr/>
              <w:t xml:space="preserve"> area) at entry level </w:t>
            </w:r>
          </w:p>
          <w:p w:rsidR="00C861E0" w:rsidP="00C861E0" w:rsidRDefault="00C861E0" w14:paraId="1CF525C6" w14:textId="77777777">
            <w:pPr>
              <w:pStyle w:val="ListParagraph"/>
              <w:numPr>
                <w:ilvl w:val="0"/>
                <w:numId w:val="9"/>
              </w:numPr>
            </w:pPr>
            <w:r>
              <w:t>Job outlook</w:t>
            </w:r>
          </w:p>
          <w:p w:rsidR="00C861E0" w:rsidP="00C861E0" w:rsidRDefault="00C861E0" w14:paraId="03B6DBF3" w14:textId="77777777">
            <w:pPr>
              <w:pStyle w:val="ListParagraph"/>
              <w:numPr>
                <w:ilvl w:val="0"/>
                <w:numId w:val="9"/>
              </w:numPr>
            </w:pPr>
            <w:r>
              <w:t>What they do</w:t>
            </w:r>
          </w:p>
          <w:p w:rsidR="00C861E0" w:rsidP="00C861E0" w:rsidRDefault="00C861E0" w14:paraId="1920A38A" w14:textId="77777777">
            <w:pPr>
              <w:pStyle w:val="ListParagraph"/>
              <w:numPr>
                <w:ilvl w:val="0"/>
                <w:numId w:val="9"/>
              </w:numPr>
            </w:pPr>
            <w:r>
              <w:t>Skills required</w:t>
            </w:r>
          </w:p>
          <w:p w:rsidR="00C861E0" w:rsidP="00C861E0" w:rsidRDefault="00C861E0" w14:paraId="142EA9B2" w14:textId="77777777">
            <w:pPr>
              <w:pStyle w:val="ListParagraph"/>
              <w:numPr>
                <w:ilvl w:val="0"/>
                <w:numId w:val="9"/>
              </w:numPr>
            </w:pPr>
            <w:r>
              <w:t>Work environment</w:t>
            </w:r>
          </w:p>
          <w:p w:rsidR="00C861E0" w:rsidP="00C861E0" w:rsidRDefault="00C861E0" w14:paraId="5D30CCDB" w14:noSpellErr="1" w14:textId="002D19EE">
            <w:pPr>
              <w:pStyle w:val="ListParagraph"/>
              <w:numPr>
                <w:ilvl w:val="0"/>
                <w:numId w:val="9"/>
              </w:numPr>
              <w:rPr/>
            </w:pPr>
            <w:r w:rsidR="23A62483">
              <w:rPr/>
              <w:t>Schools (college/university)</w:t>
            </w:r>
            <w:r w:rsidR="23A62483">
              <w:rPr/>
              <w:t xml:space="preserve"> </w:t>
            </w:r>
            <w:r w:rsidR="23A62483">
              <w:rPr/>
              <w:t>that</w:t>
            </w:r>
            <w:r w:rsidR="23A62483">
              <w:rPr/>
              <w:t xml:space="preserve"> offer that career major</w:t>
            </w:r>
          </w:p>
          <w:p w:rsidR="00C861E0" w:rsidP="00C861E0" w:rsidRDefault="00C861E0" w14:paraId="342FDA6E" w14:textId="77777777">
            <w:pPr>
              <w:pStyle w:val="ListParagraph"/>
              <w:numPr>
                <w:ilvl w:val="0"/>
                <w:numId w:val="9"/>
              </w:numPr>
            </w:pPr>
            <w:r>
              <w:t>Similar careers</w:t>
            </w:r>
          </w:p>
          <w:p w:rsidR="00C861E0" w:rsidP="00C861E0" w:rsidRDefault="00C861E0" w14:paraId="2ADB84E1" w14:textId="77777777">
            <w:pPr>
              <w:pStyle w:val="ListParagraph"/>
              <w:numPr>
                <w:ilvl w:val="0"/>
                <w:numId w:val="9"/>
              </w:numPr>
            </w:pPr>
            <w:r>
              <w:t>The display should include several images to represent that career</w:t>
            </w:r>
          </w:p>
          <w:p w:rsidR="00C861E0" w:rsidP="00C861E0" w:rsidRDefault="00C861E0" w14:paraId="704CD3B6" w14:textId="42857A30">
            <w:pPr>
              <w:pStyle w:val="ListParagraph"/>
              <w:numPr>
                <w:ilvl w:val="0"/>
                <w:numId w:val="9"/>
              </w:numPr>
            </w:pPr>
            <w:r>
              <w:t>All sources must be cited</w:t>
            </w:r>
          </w:p>
          <w:p w:rsidR="00C861E0" w:rsidP="00C861E0" w:rsidRDefault="00C861E0" w14:paraId="6FCE223B" w14:textId="5A1EB93D">
            <w:pPr>
              <w:ind w:left="360"/>
            </w:pPr>
            <w:r>
              <w:t xml:space="preserve">Students should become familiar with all aspects of the job included in the display so that they may role play the part of someone from that career in a mock Career Fair. </w:t>
            </w:r>
          </w:p>
          <w:p w:rsidR="00C861E0" w:rsidP="00C861E0" w:rsidRDefault="00C861E0" w14:paraId="67B54727" w14:noSpellErr="1" w14:textId="0F609B67">
            <w:pPr>
              <w:ind w:left="360"/>
            </w:pPr>
            <w:r w:rsidR="23A62483">
              <w:rPr/>
              <w:t xml:space="preserve">Divide the class into two groups. Group 1 will put on their </w:t>
            </w:r>
            <w:r w:rsidR="23A62483">
              <w:rPr/>
              <w:t>Career Fair</w:t>
            </w:r>
            <w:r w:rsidR="23A62483">
              <w:rPr/>
              <w:t xml:space="preserve"> on day 4 and Group 2 will do so on day 5.</w:t>
            </w:r>
          </w:p>
          <w:p w:rsidR="00C861E0" w:rsidP="00C861E0" w:rsidRDefault="00C861E0" w14:paraId="3C1FF07A" w14:noSpellErr="1" w14:textId="7BC0D84C">
            <w:pPr>
              <w:ind w:left="360"/>
            </w:pPr>
            <w:r w:rsidR="23A62483">
              <w:rPr/>
              <w:t>Days 4 a</w:t>
            </w:r>
            <w:r w:rsidR="23A62483">
              <w:rPr/>
              <w:t>n</w:t>
            </w:r>
            <w:r w:rsidR="23A62483">
              <w:rPr/>
              <w:t>d 5 – Depending on which group students are assigned to, they will either play the part of the career professional for their field or as a potential candidate for that career.</w:t>
            </w:r>
            <w:r w:rsidR="23A62483">
              <w:rPr/>
              <w:t xml:space="preserve"> Presenters conduct themselves in a professional manner to attempt to recruit the candidates into their field. Candidates visit a min</w:t>
            </w:r>
            <w:r w:rsidR="23A62483">
              <w:rPr/>
              <w:t>imum</w:t>
            </w:r>
            <w:r w:rsidR="23A62483">
              <w:rPr/>
              <w:t xml:space="preserve"> of ½ of the presentations and complete section 2 of the Engineering Career Project Sheet(s). </w:t>
            </w:r>
          </w:p>
          <w:p w:rsidR="00C861E0" w:rsidP="00C861E0" w:rsidRDefault="00C861E0" w14:paraId="3FD4356E" w14:textId="6D45CC47">
            <w:pPr>
              <w:ind w:left="360"/>
            </w:pPr>
            <w:r>
              <w:lastRenderedPageBreak/>
              <w:t xml:space="preserve">Print out </w:t>
            </w:r>
            <w:r w:rsidR="003E6C09">
              <w:t>as many of the final page</w:t>
            </w:r>
            <w:r w:rsidR="007D0DB3">
              <w:t>s</w:t>
            </w:r>
            <w:r w:rsidR="003E6C09">
              <w:t xml:space="preserve"> of the project as required so that students may review at least ½ of the displays/presentations</w:t>
            </w:r>
            <w:r w:rsidR="007D0DB3">
              <w:t>.</w:t>
            </w:r>
          </w:p>
          <w:p w:rsidR="004377C2" w:rsidP="0630F368" w:rsidRDefault="004377C2" w14:paraId="6C294C61" w14:textId="3B88013D"/>
        </w:tc>
      </w:tr>
      <w:tr w:rsidR="00D27198" w:rsidTr="23A62483" w14:paraId="0314ECE1" w14:textId="77777777">
        <w:tc>
          <w:tcPr>
            <w:tcW w:w="1620" w:type="dxa"/>
            <w:tcMar/>
          </w:tcPr>
          <w:p w:rsidRPr="007D0DB3" w:rsidR="00D27198" w:rsidP="00363C56" w:rsidRDefault="00D27198" w14:paraId="63CC82A6" w14:textId="307795E2">
            <w:pPr>
              <w:rPr>
                <w:b/>
              </w:rPr>
            </w:pPr>
            <w:r w:rsidRPr="007D0DB3">
              <w:rPr>
                <w:b/>
              </w:rPr>
              <w:lastRenderedPageBreak/>
              <w:t>Materials:</w:t>
            </w:r>
          </w:p>
          <w:p w:rsidRPr="007D0DB3" w:rsidR="00D27198" w:rsidP="00363C56" w:rsidRDefault="00D27198" w14:paraId="54573915" w14:textId="77777777">
            <w:pPr>
              <w:rPr>
                <w:b/>
              </w:rPr>
            </w:pPr>
          </w:p>
          <w:p w:rsidRPr="007D0DB3" w:rsidR="00D27198" w:rsidP="00363C56" w:rsidRDefault="00D27198" w14:paraId="12600C3B" w14:textId="77777777">
            <w:pPr>
              <w:rPr>
                <w:b/>
              </w:rPr>
            </w:pPr>
          </w:p>
          <w:p w:rsidRPr="007D0DB3" w:rsidR="00D27198" w:rsidP="00363C56" w:rsidRDefault="00D27198" w14:paraId="7AF78189" w14:textId="77777777">
            <w:pPr>
              <w:rPr>
                <w:b/>
              </w:rPr>
            </w:pPr>
          </w:p>
          <w:p w:rsidRPr="007D0DB3" w:rsidR="00D27198" w:rsidP="00363C56" w:rsidRDefault="00D27198" w14:paraId="2F3B45BB" w14:textId="77777777">
            <w:pPr>
              <w:rPr>
                <w:b/>
              </w:rPr>
            </w:pPr>
          </w:p>
          <w:p w:rsidRPr="007D0DB3" w:rsidR="00D27198" w:rsidP="00363C56" w:rsidRDefault="00D27198" w14:paraId="705434FC" w14:textId="77777777">
            <w:pPr>
              <w:rPr>
                <w:b/>
              </w:rPr>
            </w:pPr>
          </w:p>
          <w:p w:rsidRPr="007D0DB3" w:rsidR="00D27198" w:rsidP="00363C56" w:rsidRDefault="00D27198" w14:paraId="2434E6B8" w14:textId="77777777">
            <w:pPr>
              <w:rPr>
                <w:b/>
              </w:rPr>
            </w:pPr>
          </w:p>
        </w:tc>
        <w:tc>
          <w:tcPr>
            <w:tcW w:w="7956" w:type="dxa"/>
            <w:tcMar/>
          </w:tcPr>
          <w:p w:rsidR="00106B37" w:rsidP="0630F368" w:rsidRDefault="003E6C09" w14:paraId="2973D5A6" w14:noSpellErr="1" w14:textId="29490B06">
            <w:r w:rsidR="23A62483">
              <w:rPr/>
              <w:t>Computers/</w:t>
            </w:r>
            <w:r w:rsidR="23A62483">
              <w:rPr/>
              <w:t>laptops</w:t>
            </w:r>
            <w:r w:rsidR="23A62483">
              <w:rPr/>
              <w:t>/tablets</w:t>
            </w:r>
            <w:r w:rsidR="23A62483">
              <w:rPr/>
              <w:t xml:space="preserve"> – 1 per student with internet access</w:t>
            </w:r>
          </w:p>
          <w:p w:rsidR="003E6C09" w:rsidP="0630F368" w:rsidRDefault="003E6C09" w14:paraId="2FC0795E" w14:textId="77777777">
            <w:r>
              <w:t>3 fold display boards – 1 per student</w:t>
            </w:r>
          </w:p>
          <w:p w:rsidR="003E6C09" w:rsidP="0630F368" w:rsidRDefault="003E6C09" w14:paraId="0C369D18" w14:textId="77777777">
            <w:r>
              <w:t>Printer with paper</w:t>
            </w:r>
          </w:p>
          <w:p w:rsidR="003E6C09" w:rsidP="003E6C09" w:rsidRDefault="003E6C09" w14:paraId="5F94DE6F" w14:textId="345A0424">
            <w:r>
              <w:t>Engineering Career Project Sheets</w:t>
            </w:r>
          </w:p>
        </w:tc>
      </w:tr>
      <w:tr w:rsidR="00D27198" w:rsidTr="23A62483" w14:paraId="56FF3702" w14:textId="77777777">
        <w:trPr>
          <w:trHeight w:val="1448"/>
        </w:trPr>
        <w:tc>
          <w:tcPr>
            <w:tcW w:w="1620" w:type="dxa"/>
            <w:tcMar/>
          </w:tcPr>
          <w:p w:rsidRPr="007D0DB3" w:rsidR="00D27198" w:rsidP="00363C56" w:rsidRDefault="00D27198" w14:paraId="13A47E1D" w14:textId="3440C889">
            <w:pPr>
              <w:rPr>
                <w:b/>
              </w:rPr>
            </w:pPr>
            <w:r w:rsidRPr="007D0DB3">
              <w:rPr>
                <w:b/>
              </w:rPr>
              <w:t>CFWV Tools Used:</w:t>
            </w:r>
          </w:p>
          <w:p w:rsidRPr="007D0DB3" w:rsidR="00D27198" w:rsidP="00363C56" w:rsidRDefault="00D27198" w14:paraId="22BBA6F9" w14:textId="77777777">
            <w:pPr>
              <w:rPr>
                <w:b/>
              </w:rPr>
            </w:pPr>
          </w:p>
          <w:p w:rsidRPr="007D0DB3" w:rsidR="00D27198" w:rsidP="00363C56" w:rsidRDefault="00D27198" w14:paraId="2FC8492A" w14:textId="77777777">
            <w:pPr>
              <w:rPr>
                <w:b/>
              </w:rPr>
            </w:pPr>
          </w:p>
          <w:p w:rsidRPr="007D0DB3" w:rsidR="00D27198" w:rsidP="00363C56" w:rsidRDefault="00D27198" w14:paraId="17EF0737" w14:textId="77777777">
            <w:pPr>
              <w:rPr>
                <w:b/>
              </w:rPr>
            </w:pPr>
          </w:p>
          <w:p w:rsidRPr="007D0DB3" w:rsidR="00D27198" w:rsidP="00363C56" w:rsidRDefault="00D27198" w14:paraId="0474CD57" w14:textId="77777777">
            <w:pPr>
              <w:rPr>
                <w:b/>
              </w:rPr>
            </w:pPr>
          </w:p>
        </w:tc>
        <w:tc>
          <w:tcPr>
            <w:tcW w:w="7956" w:type="dxa"/>
            <w:tcMar/>
          </w:tcPr>
          <w:p w:rsidRPr="00E00AA3" w:rsidR="003605D4" w:rsidP="0630F368" w:rsidRDefault="003E6C09" w14:paraId="1513EF11" w14:textId="15D62B28">
            <w:r>
              <w:t xml:space="preserve">Explore Careers (all aspects) </w:t>
            </w:r>
          </w:p>
        </w:tc>
      </w:tr>
      <w:tr w:rsidR="00D27198" w:rsidTr="23A62483" w14:paraId="42A3CC45" w14:textId="77777777">
        <w:tc>
          <w:tcPr>
            <w:tcW w:w="1620" w:type="dxa"/>
            <w:tcMar/>
          </w:tcPr>
          <w:p w:rsidRPr="007D0DB3" w:rsidR="00D27198" w:rsidP="00106B37" w:rsidRDefault="002E190B" w14:paraId="63214953" w14:textId="0A53536C">
            <w:pPr>
              <w:rPr>
                <w:b/>
              </w:rPr>
            </w:pPr>
            <w:r w:rsidRPr="007D0DB3">
              <w:rPr>
                <w:b/>
              </w:rPr>
              <w:t>Assessment</w:t>
            </w:r>
          </w:p>
        </w:tc>
        <w:tc>
          <w:tcPr>
            <w:tcW w:w="7956" w:type="dxa"/>
            <w:tcMar/>
          </w:tcPr>
          <w:p w:rsidR="00106B37" w:rsidP="0630F368" w:rsidRDefault="00C96B2A" w14:paraId="52780343" w14:textId="1B652710">
            <w:r>
              <w:t>Grading Rubric</w:t>
            </w:r>
          </w:p>
        </w:tc>
      </w:tr>
    </w:tbl>
    <w:p w:rsidRPr="006D14CF" w:rsidR="00D27198" w:rsidP="00D27198" w:rsidRDefault="00D27198" w14:paraId="48FE134A" w14:textId="77777777"/>
    <w:p w:rsidR="00090553" w:rsidRDefault="00090553" w14:paraId="2E622336" w14:textId="77777777"/>
    <w:sectPr w:rsidR="00090553" w:rsidSect="000F3199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C483A"/>
    <w:multiLevelType w:val="hybridMultilevel"/>
    <w:tmpl w:val="4A46DF6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88964E3"/>
    <w:multiLevelType w:val="hybridMultilevel"/>
    <w:tmpl w:val="6E74CBB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8AC12D9"/>
    <w:multiLevelType w:val="hybridMultilevel"/>
    <w:tmpl w:val="A1BC478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8F90C03"/>
    <w:multiLevelType w:val="hybridMultilevel"/>
    <w:tmpl w:val="DC8CA3D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D7B09D7"/>
    <w:multiLevelType w:val="hybridMultilevel"/>
    <w:tmpl w:val="63307D8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6BE57DD"/>
    <w:multiLevelType w:val="hybridMultilevel"/>
    <w:tmpl w:val="EE68D2E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425B5AD1"/>
    <w:multiLevelType w:val="hybridMultilevel"/>
    <w:tmpl w:val="B48E230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525C6781"/>
    <w:multiLevelType w:val="hybridMultilevel"/>
    <w:tmpl w:val="3C0AB67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6DA35B1A"/>
    <w:multiLevelType w:val="hybridMultilevel"/>
    <w:tmpl w:val="5C90679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1"/>
  </w:num>
  <w:num w:numId="5">
    <w:abstractNumId w:val="7"/>
  </w:num>
  <w:num w:numId="6">
    <w:abstractNumId w:val="6"/>
  </w:num>
  <w:num w:numId="7">
    <w:abstractNumId w:val="4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dirty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198"/>
    <w:rsid w:val="0008276D"/>
    <w:rsid w:val="00090553"/>
    <w:rsid w:val="00106B37"/>
    <w:rsid w:val="001A724E"/>
    <w:rsid w:val="002E190B"/>
    <w:rsid w:val="002E71CE"/>
    <w:rsid w:val="003605D4"/>
    <w:rsid w:val="003E6C09"/>
    <w:rsid w:val="004377C2"/>
    <w:rsid w:val="00446390"/>
    <w:rsid w:val="00465873"/>
    <w:rsid w:val="0049628A"/>
    <w:rsid w:val="00580574"/>
    <w:rsid w:val="0062392D"/>
    <w:rsid w:val="006E3DF4"/>
    <w:rsid w:val="00761BEA"/>
    <w:rsid w:val="007D0DB3"/>
    <w:rsid w:val="007E3BF7"/>
    <w:rsid w:val="009422CD"/>
    <w:rsid w:val="00B00CD7"/>
    <w:rsid w:val="00BC16C9"/>
    <w:rsid w:val="00C861E0"/>
    <w:rsid w:val="00C96B2A"/>
    <w:rsid w:val="00D27198"/>
    <w:rsid w:val="00E00AA3"/>
    <w:rsid w:val="00F40115"/>
    <w:rsid w:val="0630F368"/>
    <w:rsid w:val="0D1EC615"/>
    <w:rsid w:val="23A62483"/>
    <w:rsid w:val="32CBF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C2F7F"/>
  <w15:chartTrackingRefBased/>
  <w15:docId w15:val="{3754C983-CB04-46C5-8BBF-450208BE73A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27198"/>
    <w:pPr>
      <w:spacing w:after="200" w:line="276" w:lineRule="auto"/>
    </w:pPr>
    <w:rPr>
      <w:rFonts w:eastAsiaTheme="minorEastAsia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7198"/>
    <w:pPr>
      <w:spacing w:after="0" w:line="240" w:lineRule="auto"/>
    </w:pPr>
    <w:rPr>
      <w:rFonts w:eastAsiaTheme="minorEastAsia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ListParagraph">
    <w:name w:val="List Paragraph"/>
    <w:basedOn w:val="Normal"/>
    <w:uiPriority w:val="34"/>
    <w:qFormat/>
    <w:rsid w:val="00D2719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9628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4" /><Relationship Type="http://schemas.openxmlformats.org/officeDocument/2006/relationships/hyperlink" Target="https://cfwv.com/" TargetMode="External" Id="R4eabcf6b55ef408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RESA 7</dc:creator>
  <keywords/>
  <dc:description/>
  <lastModifiedBy>JEANNE OILER</lastModifiedBy>
  <revision>5</revision>
  <dcterms:created xsi:type="dcterms:W3CDTF">2016-06-15T14:54:00.0000000Z</dcterms:created>
  <dcterms:modified xsi:type="dcterms:W3CDTF">2016-06-16T14:56:30.1981493Z</dcterms:modified>
</coreProperties>
</file>